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A26" w:rsidRPr="00CD0920" w:rsidRDefault="00844A26" w:rsidP="00844A26">
      <w:pPr>
        <w:widowControl/>
        <w:rPr>
          <w:rFonts w:ascii="楷体" w:eastAsia="楷体" w:hAnsi="楷体" w:cs="仿宋_GB2312"/>
          <w:sz w:val="32"/>
          <w:szCs w:val="32"/>
        </w:rPr>
      </w:pPr>
      <w:r w:rsidRPr="00CD0920">
        <w:rPr>
          <w:rFonts w:ascii="楷体" w:eastAsia="楷体" w:hAnsi="楷体" w:cs="仿宋_GB2312" w:hint="eastAsia"/>
          <w:sz w:val="32"/>
          <w:szCs w:val="32"/>
        </w:rPr>
        <w:t>附件</w:t>
      </w:r>
    </w:p>
    <w:p w:rsidR="00844A26" w:rsidRPr="00CD0920" w:rsidRDefault="00844A26" w:rsidP="00844A26">
      <w:pPr>
        <w:widowControl/>
        <w:ind w:firstLineChars="100" w:firstLine="440"/>
        <w:rPr>
          <w:rFonts w:ascii="方正小标宋简体" w:eastAsia="方正小标宋简体" w:hAnsi="黑体" w:cs="仿宋_GB2312"/>
          <w:b/>
          <w:sz w:val="44"/>
          <w:szCs w:val="44"/>
        </w:rPr>
      </w:pPr>
      <w:r w:rsidRPr="00CD0920">
        <w:rPr>
          <w:rFonts w:ascii="方正小标宋简体" w:eastAsia="方正小标宋简体" w:hAnsi="黑体" w:cs="仿宋_GB2312" w:hint="eastAsia"/>
          <w:b/>
          <w:sz w:val="44"/>
          <w:szCs w:val="44"/>
        </w:rPr>
        <w:t>2017年上海市艺术科学规划项目征集表</w:t>
      </w:r>
    </w:p>
    <w:tbl>
      <w:tblPr>
        <w:tblpPr w:leftFromText="180" w:rightFromText="180" w:vertAnchor="page" w:horzAnchor="margin" w:tblpY="32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31"/>
        <w:gridCol w:w="3420"/>
        <w:gridCol w:w="3571"/>
      </w:tblGrid>
      <w:tr w:rsidR="00844A26" w:rsidTr="00792F32">
        <w:tc>
          <w:tcPr>
            <w:tcW w:w="1531" w:type="dxa"/>
          </w:tcPr>
          <w:p w:rsidR="00844A26" w:rsidRPr="00376A80" w:rsidRDefault="00844A26" w:rsidP="00792F32">
            <w:pPr>
              <w:widowControl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选题类别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844A26" w:rsidRPr="00376A80" w:rsidRDefault="00844A26" w:rsidP="00792F32">
            <w:pPr>
              <w:widowControl/>
              <w:numPr>
                <w:ilvl w:val="0"/>
                <w:numId w:val="1"/>
              </w:num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重大课题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  ）</w:t>
            </w:r>
          </w:p>
        </w:tc>
        <w:tc>
          <w:tcPr>
            <w:tcW w:w="3571" w:type="dxa"/>
            <w:tcBorders>
              <w:left w:val="single" w:sz="4" w:space="0" w:color="auto"/>
            </w:tcBorders>
          </w:tcPr>
          <w:p w:rsidR="00844A26" w:rsidRPr="00376A80" w:rsidRDefault="00844A26" w:rsidP="00792F32">
            <w:pPr>
              <w:widowControl/>
              <w:numPr>
                <w:ilvl w:val="0"/>
                <w:numId w:val="1"/>
              </w:num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一般课题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  ）</w:t>
            </w:r>
          </w:p>
        </w:tc>
      </w:tr>
      <w:tr w:rsidR="00844A26" w:rsidTr="00792F32">
        <w:tc>
          <w:tcPr>
            <w:tcW w:w="1531" w:type="dxa"/>
          </w:tcPr>
          <w:p w:rsidR="00844A26" w:rsidRPr="00376A80" w:rsidRDefault="00844A26" w:rsidP="00792F32">
            <w:pPr>
              <w:widowControl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376A80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选题名称</w:t>
            </w:r>
          </w:p>
        </w:tc>
        <w:tc>
          <w:tcPr>
            <w:tcW w:w="6991" w:type="dxa"/>
            <w:gridSpan w:val="2"/>
          </w:tcPr>
          <w:p w:rsidR="00844A26" w:rsidRPr="00376A80" w:rsidRDefault="00844A26" w:rsidP="00792F32">
            <w:pPr>
              <w:widowControl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844A26" w:rsidTr="00792F32">
        <w:tc>
          <w:tcPr>
            <w:tcW w:w="1531" w:type="dxa"/>
          </w:tcPr>
          <w:p w:rsidR="00844A26" w:rsidRPr="00376A80" w:rsidRDefault="00844A26" w:rsidP="00792F32">
            <w:pPr>
              <w:widowControl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376A80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推荐单位</w:t>
            </w:r>
          </w:p>
        </w:tc>
        <w:tc>
          <w:tcPr>
            <w:tcW w:w="6991" w:type="dxa"/>
            <w:gridSpan w:val="2"/>
          </w:tcPr>
          <w:p w:rsidR="00844A26" w:rsidRPr="00376A80" w:rsidRDefault="00844A26" w:rsidP="00792F32">
            <w:pPr>
              <w:widowControl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844A26" w:rsidTr="00792F32">
        <w:trPr>
          <w:trHeight w:val="7589"/>
        </w:trPr>
        <w:tc>
          <w:tcPr>
            <w:tcW w:w="8522" w:type="dxa"/>
            <w:gridSpan w:val="3"/>
          </w:tcPr>
          <w:p w:rsidR="00844A26" w:rsidRPr="00376A80" w:rsidRDefault="00844A26" w:rsidP="00792F32">
            <w:pPr>
              <w:widowControl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376A80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选题价值和意义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、</w:t>
            </w:r>
            <w:r w:rsidRPr="00376A80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研究要点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、</w:t>
            </w:r>
            <w:r w:rsidRPr="00376A80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预期成果</w:t>
            </w:r>
          </w:p>
        </w:tc>
      </w:tr>
      <w:tr w:rsidR="00844A26" w:rsidTr="00792F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56"/>
        </w:trPr>
        <w:tc>
          <w:tcPr>
            <w:tcW w:w="8522" w:type="dxa"/>
            <w:gridSpan w:val="3"/>
          </w:tcPr>
          <w:p w:rsidR="00844A26" w:rsidRDefault="00844A26" w:rsidP="00792F32">
            <w:pPr>
              <w:widowControl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推荐人简介（姓名、职称、研究领域及成果）</w:t>
            </w:r>
          </w:p>
          <w:p w:rsidR="00844A26" w:rsidRDefault="00844A26" w:rsidP="00792F32">
            <w:pPr>
              <w:widowControl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844A26" w:rsidRDefault="00844A26" w:rsidP="00792F32">
            <w:pPr>
              <w:widowControl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844A26" w:rsidRPr="00EF7853" w:rsidRDefault="00844A26" w:rsidP="00844A26">
      <w:pPr>
        <w:widowControl/>
        <w:rPr>
          <w:rFonts w:ascii="黑体" w:eastAsia="黑体" w:hAnsi="黑体" w:cs="仿宋_GB2312"/>
          <w:sz w:val="32"/>
          <w:szCs w:val="32"/>
        </w:rPr>
      </w:pPr>
    </w:p>
    <w:p w:rsidR="00236776" w:rsidRPr="00844A26" w:rsidRDefault="00236776">
      <w:bookmarkStart w:id="0" w:name="_GoBack"/>
      <w:bookmarkEnd w:id="0"/>
    </w:p>
    <w:sectPr w:rsidR="00236776" w:rsidRPr="00844A26" w:rsidSect="00C912BB">
      <w:pgSz w:w="11906" w:h="16838"/>
      <w:pgMar w:top="1558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261" w:rsidRDefault="00B40261" w:rsidP="00844A26">
      <w:r>
        <w:separator/>
      </w:r>
    </w:p>
  </w:endnote>
  <w:endnote w:type="continuationSeparator" w:id="0">
    <w:p w:rsidR="00B40261" w:rsidRDefault="00B40261" w:rsidP="0084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261" w:rsidRDefault="00B40261" w:rsidP="00844A26">
      <w:r>
        <w:separator/>
      </w:r>
    </w:p>
  </w:footnote>
  <w:footnote w:type="continuationSeparator" w:id="0">
    <w:p w:rsidR="00B40261" w:rsidRDefault="00B40261" w:rsidP="0084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91648"/>
    <w:multiLevelType w:val="hybridMultilevel"/>
    <w:tmpl w:val="74AA23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59A"/>
    <w:rsid w:val="00236776"/>
    <w:rsid w:val="006C6F25"/>
    <w:rsid w:val="00844A26"/>
    <w:rsid w:val="00B40261"/>
    <w:rsid w:val="00D4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6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4A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4A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4A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4A2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6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4A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4A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4A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4A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2017-05-22T00:59:00Z</dcterms:created>
  <dcterms:modified xsi:type="dcterms:W3CDTF">2017-05-22T00:59:00Z</dcterms:modified>
</cp:coreProperties>
</file>